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E3E34" w14:textId="77777777" w:rsidR="00C8076C" w:rsidRPr="00C8076C" w:rsidRDefault="00C8076C" w:rsidP="00C8076C">
      <w:pPr>
        <w:spacing w:after="160" w:line="276" w:lineRule="auto"/>
        <w:rPr>
          <w:rFonts w:ascii="Calibri" w:hAnsi="Calibri" w:cs="Calibri"/>
          <w:color w:val="000000"/>
          <w:sz w:val="24"/>
          <w:szCs w:val="24"/>
          <w:lang w:eastAsia="hu-HU"/>
          <w14:ligatures w14:val="none"/>
        </w:rPr>
      </w:pPr>
      <w:r w:rsidRPr="00C8076C">
        <w:rPr>
          <w:rFonts w:ascii="Times New Roman" w:hAnsi="Times New Roman" w:cs="Times New Roman"/>
          <w:b/>
          <w:bCs/>
          <w:iCs/>
          <w:sz w:val="24"/>
          <w:szCs w:val="24"/>
        </w:rPr>
        <w:t>Műszaki Bizottság</w:t>
      </w:r>
    </w:p>
    <w:p w14:paraId="06950951" w14:textId="77777777" w:rsidR="00C8076C" w:rsidRPr="00C8076C" w:rsidRDefault="00C8076C" w:rsidP="00C8076C">
      <w:pPr>
        <w:pBdr>
          <w:top w:val="single" w:sz="4" w:space="1" w:color="auto"/>
        </w:pBdr>
        <w:tabs>
          <w:tab w:val="center" w:pos="9072"/>
        </w:tabs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F384EEA" w14:textId="14B32FA6" w:rsidR="00C8076C" w:rsidRDefault="00C8076C" w:rsidP="00C8076C">
      <w:pPr>
        <w:tabs>
          <w:tab w:val="center" w:pos="9072"/>
        </w:tabs>
        <w:jc w:val="both"/>
        <w:rPr>
          <w:rFonts w:ascii="Times New Roman" w:hAnsi="Times New Roman"/>
          <w:sz w:val="24"/>
          <w:szCs w:val="24"/>
        </w:rPr>
      </w:pPr>
      <w:r w:rsidRPr="00C8076C">
        <w:rPr>
          <w:rFonts w:ascii="Times New Roman" w:hAnsi="Times New Roman"/>
          <w:sz w:val="24"/>
          <w:szCs w:val="24"/>
        </w:rPr>
        <w:t xml:space="preserve">A bizottság ülésén </w:t>
      </w:r>
      <w:r>
        <w:rPr>
          <w:rFonts w:ascii="Times New Roman" w:hAnsi="Times New Roman"/>
          <w:sz w:val="24"/>
          <w:szCs w:val="24"/>
        </w:rPr>
        <w:t xml:space="preserve">meghallgattuk László Gábor adatvédelmi tisztviselőt, akinek a tájékoztatása alapján a Főépítész által átruházott hatáskörben végzett településképi tevékenységekről részletes beszámolót a bizottság és a képviselő-testület zárt ülés keretében tud a jövőben kapni. </w:t>
      </w:r>
    </w:p>
    <w:p w14:paraId="2A5EB1CA" w14:textId="77777777" w:rsidR="00C8076C" w:rsidRDefault="00C8076C" w:rsidP="00C8076C">
      <w:pPr>
        <w:tabs>
          <w:tab w:val="center" w:pos="9072"/>
        </w:tabs>
        <w:jc w:val="both"/>
        <w:rPr>
          <w:rFonts w:ascii="Times New Roman" w:hAnsi="Times New Roman"/>
          <w:sz w:val="24"/>
          <w:szCs w:val="24"/>
        </w:rPr>
      </w:pPr>
    </w:p>
    <w:p w14:paraId="1C3D19EF" w14:textId="769601B5" w:rsidR="00C8076C" w:rsidRDefault="00C8076C" w:rsidP="00C8076C">
      <w:pPr>
        <w:tabs>
          <w:tab w:val="cente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Továbbá tájékoztatást kapott a bizottság arról, hogy a városban elindított podcast a város honlapján és hivatalos Facebook oldalán is megjelenhet.</w:t>
      </w:r>
    </w:p>
    <w:p w14:paraId="06B496D3" w14:textId="77777777" w:rsidR="00C8076C" w:rsidRDefault="00C8076C" w:rsidP="00C8076C">
      <w:pPr>
        <w:tabs>
          <w:tab w:val="center" w:pos="9072"/>
        </w:tabs>
        <w:jc w:val="both"/>
        <w:rPr>
          <w:rFonts w:ascii="Times New Roman" w:hAnsi="Times New Roman"/>
          <w:sz w:val="24"/>
          <w:szCs w:val="24"/>
        </w:rPr>
      </w:pPr>
    </w:p>
    <w:p w14:paraId="0E3E5AE8" w14:textId="67E5795D" w:rsidR="00C8076C" w:rsidRDefault="00C8076C" w:rsidP="00C8076C">
      <w:pPr>
        <w:tabs>
          <w:tab w:val="cente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bizottság kezdeményezi a podcast megjelentetését a városi honlapon és a hivatalos Facebook oldalon.</w:t>
      </w:r>
    </w:p>
    <w:p w14:paraId="248A0683" w14:textId="77777777" w:rsidR="00C8076C" w:rsidRPr="00C8076C" w:rsidRDefault="00C8076C" w:rsidP="00C8076C">
      <w:pPr>
        <w:tabs>
          <w:tab w:val="center" w:pos="9072"/>
        </w:tabs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E386B08" w14:textId="36500298" w:rsidR="00C8076C" w:rsidRPr="00C8076C" w:rsidRDefault="00C8076C" w:rsidP="00C8076C">
      <w:pPr>
        <w:tabs>
          <w:tab w:val="center" w:pos="9072"/>
        </w:tabs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8076C">
        <w:rPr>
          <w:rFonts w:ascii="Times New Roman" w:hAnsi="Times New Roman" w:cs="Times New Roman"/>
          <w:iCs/>
          <w:sz w:val="24"/>
          <w:szCs w:val="24"/>
        </w:rPr>
        <w:t>Kisbér, 2025. október 0</w:t>
      </w:r>
      <w:r>
        <w:rPr>
          <w:rFonts w:ascii="Times New Roman" w:hAnsi="Times New Roman" w:cs="Times New Roman"/>
          <w:iCs/>
          <w:sz w:val="24"/>
          <w:szCs w:val="24"/>
        </w:rPr>
        <w:t>8.</w:t>
      </w:r>
    </w:p>
    <w:p w14:paraId="356EEDD8" w14:textId="77777777" w:rsidR="00C8076C" w:rsidRPr="00C8076C" w:rsidRDefault="00C8076C" w:rsidP="00C8076C">
      <w:pPr>
        <w:tabs>
          <w:tab w:val="center" w:pos="9072"/>
        </w:tabs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8076C">
        <w:rPr>
          <w:rFonts w:ascii="Times New Roman" w:hAnsi="Times New Roman" w:cs="Times New Roman"/>
          <w:iCs/>
          <w:sz w:val="24"/>
          <w:szCs w:val="24"/>
        </w:rPr>
        <w:t xml:space="preserve">  </w:t>
      </w:r>
    </w:p>
    <w:p w14:paraId="7BA74C6F" w14:textId="77777777" w:rsidR="00C8076C" w:rsidRPr="00C8076C" w:rsidRDefault="00C8076C" w:rsidP="00C8076C">
      <w:pPr>
        <w:tabs>
          <w:tab w:val="center" w:pos="7230"/>
        </w:tabs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8076C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Bondár Balázs s.k.</w:t>
      </w:r>
      <w:r w:rsidRPr="00C8076C">
        <w:rPr>
          <w:rFonts w:ascii="Times New Roman" w:hAnsi="Times New Roman" w:cs="Times New Roman"/>
          <w:iCs/>
          <w:sz w:val="24"/>
          <w:szCs w:val="24"/>
        </w:rPr>
        <w:tab/>
        <w:t>Pápai Mónika s.k.</w:t>
      </w:r>
    </w:p>
    <w:p w14:paraId="5C2C3DC7" w14:textId="77777777" w:rsidR="00C8076C" w:rsidRPr="00C8076C" w:rsidRDefault="00C8076C" w:rsidP="00C8076C">
      <w:pPr>
        <w:tabs>
          <w:tab w:val="center" w:pos="72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8076C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elnök</w:t>
      </w:r>
      <w:r w:rsidRPr="00C8076C">
        <w:rPr>
          <w:rFonts w:ascii="Times New Roman" w:hAnsi="Times New Roman" w:cs="Times New Roman"/>
          <w:iCs/>
          <w:sz w:val="24"/>
          <w:szCs w:val="24"/>
        </w:rPr>
        <w:tab/>
        <w:t xml:space="preserve"> referens</w:t>
      </w:r>
    </w:p>
    <w:p w14:paraId="284AD416" w14:textId="77777777" w:rsidR="00C8076C" w:rsidRPr="00C8076C" w:rsidRDefault="00C8076C" w:rsidP="00C807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B70CD5" w14:textId="77777777" w:rsidR="00C8076C" w:rsidRPr="00C8076C" w:rsidRDefault="00C8076C" w:rsidP="00C8076C">
      <w:pPr>
        <w:rPr>
          <w:sz w:val="24"/>
          <w:szCs w:val="24"/>
        </w:rPr>
      </w:pPr>
    </w:p>
    <w:p w14:paraId="055AA855" w14:textId="77777777" w:rsidR="00523CD8" w:rsidRPr="00C8076C" w:rsidRDefault="00523CD8">
      <w:pPr>
        <w:rPr>
          <w:sz w:val="24"/>
          <w:szCs w:val="24"/>
        </w:rPr>
      </w:pPr>
    </w:p>
    <w:sectPr w:rsidR="00523CD8" w:rsidRPr="00C80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76C"/>
    <w:rsid w:val="004856C3"/>
    <w:rsid w:val="00523CD8"/>
    <w:rsid w:val="006D0ADE"/>
    <w:rsid w:val="00C56B9D"/>
    <w:rsid w:val="00C8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FD705"/>
  <w15:chartTrackingRefBased/>
  <w15:docId w15:val="{327E378A-D43F-4A47-A083-DBBC56C38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8076C"/>
    <w:pPr>
      <w:spacing w:after="0" w:line="240" w:lineRule="auto"/>
    </w:pPr>
    <w:rPr>
      <w:rFonts w:ascii="Aptos" w:hAnsi="Aptos" w:cs="Aptos"/>
      <w:kern w:val="0"/>
      <w:sz w:val="22"/>
      <w:szCs w:val="22"/>
    </w:rPr>
  </w:style>
  <w:style w:type="paragraph" w:styleId="Cmsor1">
    <w:name w:val="heading 1"/>
    <w:basedOn w:val="Norml"/>
    <w:next w:val="Norml"/>
    <w:link w:val="Cmsor1Char"/>
    <w:uiPriority w:val="9"/>
    <w:qFormat/>
    <w:rsid w:val="00C8076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8076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8076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8076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8076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8076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8076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8076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8076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807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807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807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8076C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8076C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8076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8076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8076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8076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807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807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8076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807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8076C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</w:rPr>
  </w:style>
  <w:style w:type="character" w:customStyle="1" w:styleId="IdzetChar">
    <w:name w:val="Idézet Char"/>
    <w:basedOn w:val="Bekezdsalapbettpusa"/>
    <w:link w:val="Idzet"/>
    <w:uiPriority w:val="29"/>
    <w:rsid w:val="00C8076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8076C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</w:rPr>
  </w:style>
  <w:style w:type="character" w:styleId="Erskiemels">
    <w:name w:val="Intense Emphasis"/>
    <w:basedOn w:val="Bekezdsalapbettpusa"/>
    <w:uiPriority w:val="21"/>
    <w:qFormat/>
    <w:rsid w:val="00C8076C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807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8076C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807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655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Pápai Mónika</dc:creator>
  <cp:keywords/>
  <dc:description/>
  <cp:lastModifiedBy>Pápai Mónika</cp:lastModifiedBy>
  <cp:revision>1</cp:revision>
  <dcterms:created xsi:type="dcterms:W3CDTF">2025-10-08T15:00:00Z</dcterms:created>
  <dcterms:modified xsi:type="dcterms:W3CDTF">2025-10-08T15:08:00Z</dcterms:modified>
</cp:coreProperties>
</file>